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33" w:rsidRPr="00B27836" w:rsidRDefault="00215733" w:rsidP="002157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Calibri" w:hAnsi="Calibri"/>
          <w:b/>
          <w:sz w:val="22"/>
          <w:szCs w:val="22"/>
          <w:bdr w:val="none" w:sz="0" w:space="0" w:color="auto"/>
        </w:rPr>
      </w:pPr>
      <w:r w:rsidRPr="00B27836">
        <w:rPr>
          <w:rFonts w:ascii="Calibri" w:eastAsia="Calibri" w:hAnsi="Calibri"/>
          <w:b/>
          <w:sz w:val="28"/>
          <w:szCs w:val="28"/>
          <w:bdr w:val="none" w:sz="0" w:space="0" w:color="auto"/>
        </w:rPr>
        <w:t>Hippocratic Oath Ceremonies at major medical campuses in the United States</w:t>
      </w:r>
      <w:r w:rsidRPr="00B27836">
        <w:rPr>
          <w:rFonts w:ascii="Calibri" w:eastAsia="Calibri" w:hAnsi="Calibri"/>
          <w:b/>
          <w:sz w:val="22"/>
          <w:szCs w:val="22"/>
          <w:bdr w:val="none" w:sz="0" w:space="0" w:color="auto"/>
        </w:rPr>
        <w:t xml:space="preserve">.   </w:t>
      </w:r>
      <w:r w:rsidRPr="00B27836">
        <w:rPr>
          <w:rFonts w:ascii="Calibri" w:eastAsia="Calibri" w:hAnsi="Calibri"/>
          <w:sz w:val="22"/>
          <w:szCs w:val="22"/>
          <w:bdr w:val="none" w:sz="0" w:space="0" w:color="auto"/>
        </w:rPr>
        <w:t xml:space="preserve">  Currently medical students do not take the Hippocratic Oath prior to beginning medical practice, as the oath has been phased out since the introduction of legalized abortion.   The reason for this phasing out of the Hippocratic Oath is that the Oath specifically prohibits practice of abortion or euthanasia.    Re-introduction of the Hippocratic Oath is one of the primary ways to educate physicians about their ethical responsibility toward their patient, and is the core of the “doctor-patient relationship”.     AAPLOG has already developed the presentations, and is in the process of identifying local members capable of facilitating these ceremonies. </w:t>
      </w:r>
    </w:p>
    <w:p w:rsidR="00215733"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Calibri" w:hAnsi="Calibri"/>
          <w:sz w:val="22"/>
          <w:szCs w:val="22"/>
          <w:bdr w:val="none" w:sz="0" w:space="0" w:color="auto"/>
        </w:rPr>
      </w:pPr>
    </w:p>
    <w:p w:rsidR="00215733" w:rsidRPr="00B27836"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Calibri" w:hAnsi="Calibri"/>
          <w:sz w:val="22"/>
          <w:szCs w:val="22"/>
          <w:bdr w:val="none" w:sz="0" w:space="0" w:color="auto"/>
        </w:rPr>
      </w:pPr>
      <w:r w:rsidRPr="00B27836">
        <w:rPr>
          <w:rFonts w:ascii="Calibri" w:eastAsia="Calibri" w:hAnsi="Calibri"/>
          <w:sz w:val="22"/>
          <w:szCs w:val="22"/>
          <w:bdr w:val="none" w:sz="0" w:space="0" w:color="auto"/>
        </w:rPr>
        <w:t xml:space="preserve">AAPLOG is seeking funding to assist members to initiate these Hippocratic Oath ceremonies at major medical campuses throughout the United States.   Since our 2016 AAPLOG Matthew </w:t>
      </w:r>
      <w:proofErr w:type="spellStart"/>
      <w:r w:rsidRPr="00B27836">
        <w:rPr>
          <w:rFonts w:ascii="Calibri" w:eastAsia="Calibri" w:hAnsi="Calibri"/>
          <w:sz w:val="22"/>
          <w:szCs w:val="22"/>
          <w:bdr w:val="none" w:sz="0" w:space="0" w:color="auto"/>
        </w:rPr>
        <w:t>Bulfin</w:t>
      </w:r>
      <w:proofErr w:type="spellEnd"/>
      <w:r w:rsidRPr="00B27836">
        <w:rPr>
          <w:rFonts w:ascii="Calibri" w:eastAsia="Calibri" w:hAnsi="Calibri"/>
          <w:sz w:val="22"/>
          <w:szCs w:val="22"/>
          <w:bdr w:val="none" w:sz="0" w:space="0" w:color="auto"/>
        </w:rPr>
        <w:t xml:space="preserve"> Educational Conference is scheduled at the largest medical complex in the United States:  Houston TX, our goal is to see the establishment of the Hippocratic Oa</w:t>
      </w:r>
      <w:r>
        <w:rPr>
          <w:rFonts w:ascii="Calibri" w:eastAsia="Calibri" w:hAnsi="Calibri"/>
          <w:sz w:val="22"/>
          <w:szCs w:val="22"/>
          <w:bdr w:val="none" w:sz="0" w:space="0" w:color="auto"/>
        </w:rPr>
        <w:t xml:space="preserve">th ceremony in Houston in 2016 as well as </w:t>
      </w:r>
      <w:r w:rsidRPr="00B27836">
        <w:rPr>
          <w:rFonts w:ascii="Calibri" w:eastAsia="Calibri" w:hAnsi="Calibri"/>
          <w:sz w:val="22"/>
          <w:szCs w:val="22"/>
          <w:bdr w:val="none" w:sz="0" w:space="0" w:color="auto"/>
        </w:rPr>
        <w:t>at least two other medical schools in the United States.</w:t>
      </w:r>
    </w:p>
    <w:p w:rsidR="00215733"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ascii="Calibri" w:eastAsia="Calibri" w:hAnsi="Calibri"/>
          <w:b/>
          <w:sz w:val="22"/>
          <w:szCs w:val="22"/>
          <w:bdr w:val="none" w:sz="0" w:space="0" w:color="auto"/>
        </w:rPr>
      </w:pPr>
    </w:p>
    <w:p w:rsidR="00215733" w:rsidRPr="00B27836"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ascii="Calibri" w:eastAsia="Calibri" w:hAnsi="Calibri"/>
          <w:b/>
          <w:bdr w:val="none" w:sz="0" w:space="0" w:color="auto"/>
        </w:rPr>
      </w:pPr>
      <w:r w:rsidRPr="00B27836">
        <w:rPr>
          <w:rFonts w:ascii="Calibri" w:eastAsia="Calibri" w:hAnsi="Calibri"/>
          <w:b/>
          <w:bdr w:val="none" w:sz="0" w:space="0" w:color="auto"/>
        </w:rPr>
        <w:t>Budget for Hippocratic Oath ceremonies</w:t>
      </w:r>
    </w:p>
    <w:p w:rsidR="00215733" w:rsidRPr="00B27836"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contextualSpacing/>
        <w:rPr>
          <w:rFonts w:ascii="Calibri" w:eastAsia="Calibri" w:hAnsi="Calibri"/>
          <w:b/>
          <w:bdr w:val="none" w:sz="0" w:space="0" w:color="auto"/>
        </w:rPr>
      </w:pPr>
      <w:r w:rsidRPr="00B27836">
        <w:rPr>
          <w:rFonts w:ascii="Calibri" w:eastAsia="Calibri" w:hAnsi="Calibri"/>
          <w:b/>
          <w:bdr w:val="none" w:sz="0" w:space="0" w:color="auto"/>
        </w:rPr>
        <w:t>Speaker Travel and lodging                                                                          $ 500</w:t>
      </w:r>
    </w:p>
    <w:p w:rsidR="00215733" w:rsidRPr="00B27836"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contextualSpacing/>
        <w:rPr>
          <w:rFonts w:ascii="Calibri" w:eastAsia="Calibri" w:hAnsi="Calibri"/>
          <w:b/>
          <w:u w:val="single"/>
          <w:bdr w:val="none" w:sz="0" w:space="0" w:color="auto"/>
        </w:rPr>
      </w:pPr>
      <w:r w:rsidRPr="00B27836">
        <w:rPr>
          <w:rFonts w:ascii="Calibri" w:eastAsia="Calibri" w:hAnsi="Calibri"/>
          <w:b/>
          <w:u w:val="single"/>
          <w:bdr w:val="none" w:sz="0" w:space="0" w:color="auto"/>
        </w:rPr>
        <w:t>Facility rental and food                                                                                 $ 3000</w:t>
      </w:r>
    </w:p>
    <w:p w:rsidR="00215733" w:rsidRPr="00B27836" w:rsidRDefault="00215733" w:rsidP="002157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rPr>
      </w:pPr>
      <w:r w:rsidRPr="00B27836">
        <w:rPr>
          <w:rFonts w:ascii="Calibri" w:eastAsia="Calibri" w:hAnsi="Calibri"/>
          <w:bdr w:val="none" w:sz="0" w:space="0" w:color="auto"/>
        </w:rPr>
        <w:t xml:space="preserve">       </w:t>
      </w:r>
      <w:r w:rsidRPr="00B27836">
        <w:rPr>
          <w:rFonts w:ascii="Calibri" w:eastAsia="Calibri" w:hAnsi="Calibri"/>
          <w:b/>
          <w:bdr w:val="none" w:sz="0" w:space="0" w:color="auto"/>
        </w:rPr>
        <w:t>Total Grant request for each Hippocratic Ceremony                              $3500</w:t>
      </w:r>
    </w:p>
    <w:p w:rsidR="00CE3DCF" w:rsidRDefault="00215733">
      <w:bookmarkStart w:id="0" w:name="_GoBack"/>
      <w:bookmarkEnd w:id="0"/>
    </w:p>
    <w:sectPr w:rsidR="00CE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6671"/>
    <w:multiLevelType w:val="hybridMultilevel"/>
    <w:tmpl w:val="455E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33"/>
    <w:rsid w:val="00215733"/>
    <w:rsid w:val="002A2E97"/>
    <w:rsid w:val="00A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1</cp:revision>
  <dcterms:created xsi:type="dcterms:W3CDTF">2015-10-21T22:05:00Z</dcterms:created>
  <dcterms:modified xsi:type="dcterms:W3CDTF">2015-10-21T22:05:00Z</dcterms:modified>
</cp:coreProperties>
</file>