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bdr w:val="none" w:sz="0" w:space="0" w:color="auto"/>
        </w:rPr>
      </w:pPr>
      <w:r>
        <w:rPr>
          <w:rFonts w:ascii="Calibri" w:eastAsia="Calibri" w:hAnsi="Calibri"/>
          <w:b/>
          <w:bdr w:val="none" w:sz="0" w:space="0" w:color="auto"/>
        </w:rPr>
        <w:t>AAPLOG Practice Bulletins and Committee Opinions</w:t>
      </w:r>
    </w:p>
    <w:p w:rsid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bdr w:val="none" w:sz="0" w:space="0" w:color="auto"/>
        </w:rPr>
      </w:pPr>
    </w:p>
    <w:p w:rsid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AAPLOG is in a unique position to be able to compile the research pertaining to pro-life topics and to professionally comment on topics pertaining to Hippocratic Medicine and life issues.</w:t>
      </w:r>
    </w:p>
    <w:p w:rsid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Our plans include Practice Bulletins and Committee Opinions including such topics as Conscientious Objection</w:t>
      </w:r>
      <w:proofErr w:type="gramStart"/>
      <w:r>
        <w:rPr>
          <w:rFonts w:ascii="Calibri" w:eastAsia="Calibri" w:hAnsi="Calibri"/>
          <w:bdr w:val="none" w:sz="0" w:space="0" w:color="auto"/>
        </w:rPr>
        <w:t>,  and</w:t>
      </w:r>
      <w:proofErr w:type="gramEnd"/>
      <w:r>
        <w:rPr>
          <w:rFonts w:ascii="Calibri" w:eastAsia="Calibri" w:hAnsi="Calibri"/>
          <w:bdr w:val="none" w:sz="0" w:space="0" w:color="auto"/>
        </w:rPr>
        <w:t xml:space="preserve"> Premature Parturition to Save the Life of the Mother</w:t>
      </w:r>
    </w:p>
    <w:p w:rsid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Producing these bulletins requires not only time, but also funds for the printing and mailing of these bulletins to members.</w:t>
      </w:r>
    </w:p>
    <w:p w:rsidR="003B2568" w:rsidRP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Please help us with this core project for AAPLOG.  Any gift is appreciated.</w:t>
      </w:r>
      <w:bookmarkStart w:id="0" w:name="_GoBack"/>
      <w:bookmarkEnd w:id="0"/>
    </w:p>
    <w:p w:rsidR="003B2568" w:rsidRPr="00B27836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bdr w:val="none" w:sz="0" w:space="0" w:color="auto"/>
        </w:rPr>
      </w:pPr>
      <w:r w:rsidRPr="00B27836">
        <w:rPr>
          <w:rFonts w:ascii="Calibri" w:eastAsia="Calibri" w:hAnsi="Calibri"/>
          <w:b/>
          <w:bdr w:val="none" w:sz="0" w:space="0" w:color="auto"/>
        </w:rPr>
        <w:t>Budget for Practice Bulletins (PB</w:t>
      </w:r>
      <w:proofErr w:type="gramStart"/>
      <w:r w:rsidRPr="00B27836">
        <w:rPr>
          <w:rFonts w:ascii="Calibri" w:eastAsia="Calibri" w:hAnsi="Calibri"/>
          <w:b/>
          <w:bdr w:val="none" w:sz="0" w:space="0" w:color="auto"/>
        </w:rPr>
        <w:t>)  and</w:t>
      </w:r>
      <w:proofErr w:type="gramEnd"/>
      <w:r w:rsidRPr="00B27836">
        <w:rPr>
          <w:rFonts w:ascii="Calibri" w:eastAsia="Calibri" w:hAnsi="Calibri"/>
          <w:b/>
          <w:bdr w:val="none" w:sz="0" w:space="0" w:color="auto"/>
        </w:rPr>
        <w:t xml:space="preserve"> Committee Opinion(CO) production:</w:t>
      </w:r>
    </w:p>
    <w:p w:rsidR="003B2568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Calibri" w:eastAsia="Calibri" w:hAnsi="Calibri"/>
          <w:b/>
          <w:bdr w:val="none" w:sz="0" w:space="0" w:color="auto"/>
        </w:rPr>
      </w:pPr>
      <w:r w:rsidRPr="00B27836">
        <w:rPr>
          <w:rFonts w:ascii="Calibri" w:eastAsia="Calibri" w:hAnsi="Calibri"/>
          <w:b/>
          <w:bdr w:val="none" w:sz="0" w:space="0" w:color="auto"/>
        </w:rPr>
        <w:t>Research and text production    approx. 30 hours at $50/hour              $1500B</w:t>
      </w:r>
    </w:p>
    <w:p w:rsidR="003B2568" w:rsidRPr="00B27836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Calibri" w:eastAsia="Calibri" w:hAnsi="Calibri"/>
          <w:b/>
          <w:bdr w:val="none" w:sz="0" w:space="0" w:color="auto"/>
        </w:rPr>
      </w:pPr>
      <w:r>
        <w:rPr>
          <w:rFonts w:ascii="Calibri" w:eastAsia="Calibri" w:hAnsi="Calibri"/>
          <w:b/>
          <w:bdr w:val="none" w:sz="0" w:space="0" w:color="auto"/>
        </w:rPr>
        <w:t>B</w:t>
      </w:r>
      <w:r w:rsidRPr="00B27836">
        <w:rPr>
          <w:rFonts w:ascii="Calibri" w:eastAsia="Calibri" w:hAnsi="Calibri"/>
          <w:b/>
          <w:bdr w:val="none" w:sz="0" w:space="0" w:color="auto"/>
        </w:rPr>
        <w:t xml:space="preserve">ulletin design:  (Kinetic Media 2014 cost    $350)                2015 </w:t>
      </w:r>
      <w:proofErr w:type="spellStart"/>
      <w:proofErr w:type="gramStart"/>
      <w:r w:rsidRPr="00B27836">
        <w:rPr>
          <w:rFonts w:ascii="Calibri" w:eastAsia="Calibri" w:hAnsi="Calibri"/>
          <w:b/>
          <w:bdr w:val="none" w:sz="0" w:space="0" w:color="auto"/>
        </w:rPr>
        <w:t>est</w:t>
      </w:r>
      <w:proofErr w:type="spellEnd"/>
      <w:proofErr w:type="gramEnd"/>
      <w:r w:rsidRPr="00B27836">
        <w:rPr>
          <w:rFonts w:ascii="Calibri" w:eastAsia="Calibri" w:hAnsi="Calibri"/>
          <w:b/>
          <w:bdr w:val="none" w:sz="0" w:space="0" w:color="auto"/>
        </w:rPr>
        <w:t xml:space="preserve">       $ 500</w:t>
      </w:r>
    </w:p>
    <w:p w:rsidR="003B2568" w:rsidRPr="00B27836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Calibri" w:eastAsia="Calibri" w:hAnsi="Calibri"/>
          <w:b/>
          <w:u w:val="single"/>
          <w:bdr w:val="none" w:sz="0" w:space="0" w:color="auto"/>
        </w:rPr>
      </w:pPr>
      <w:r w:rsidRPr="00B27836">
        <w:rPr>
          <w:rFonts w:ascii="Calibri" w:eastAsia="Calibri" w:hAnsi="Calibri"/>
          <w:b/>
          <w:u w:val="single"/>
          <w:bdr w:val="none" w:sz="0" w:space="0" w:color="auto"/>
        </w:rPr>
        <w:t xml:space="preserve">Bulletin printing:   (2014 cost for 2500   $1665)                     2015 </w:t>
      </w:r>
      <w:proofErr w:type="spellStart"/>
      <w:proofErr w:type="gramStart"/>
      <w:r w:rsidRPr="00B27836">
        <w:rPr>
          <w:rFonts w:ascii="Calibri" w:eastAsia="Calibri" w:hAnsi="Calibri"/>
          <w:b/>
          <w:u w:val="single"/>
          <w:bdr w:val="none" w:sz="0" w:space="0" w:color="auto"/>
        </w:rPr>
        <w:t>est</w:t>
      </w:r>
      <w:proofErr w:type="spellEnd"/>
      <w:proofErr w:type="gramEnd"/>
      <w:r w:rsidRPr="00B27836">
        <w:rPr>
          <w:rFonts w:ascii="Calibri" w:eastAsia="Calibri" w:hAnsi="Calibri"/>
          <w:b/>
          <w:u w:val="single"/>
          <w:bdr w:val="none" w:sz="0" w:space="0" w:color="auto"/>
        </w:rPr>
        <w:t xml:space="preserve">       $2000</w:t>
      </w:r>
    </w:p>
    <w:p w:rsidR="003B2568" w:rsidRPr="00B27836" w:rsidRDefault="003B2568" w:rsidP="003B2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bdr w:val="none" w:sz="0" w:space="0" w:color="auto"/>
        </w:rPr>
      </w:pPr>
      <w:r w:rsidRPr="00B27836">
        <w:rPr>
          <w:rFonts w:ascii="Calibri" w:eastAsia="Calibri" w:hAnsi="Calibri"/>
          <w:b/>
          <w:bdr w:val="none" w:sz="0" w:space="0" w:color="auto"/>
        </w:rPr>
        <w:t>Total Grant request per PB or CO:                                                                  $4000</w:t>
      </w:r>
    </w:p>
    <w:p w:rsidR="00CE3DCF" w:rsidRDefault="003B2568"/>
    <w:sectPr w:rsidR="00CE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8"/>
    <w:rsid w:val="002A2E97"/>
    <w:rsid w:val="003B2568"/>
    <w:rsid w:val="00A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1</cp:revision>
  <dcterms:created xsi:type="dcterms:W3CDTF">2015-10-21T22:08:00Z</dcterms:created>
  <dcterms:modified xsi:type="dcterms:W3CDTF">2015-10-21T22:14:00Z</dcterms:modified>
</cp:coreProperties>
</file>